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9" w:rsidRDefault="004B685E" w:rsidP="004B685E">
      <w:pPr>
        <w:widowControl w:val="0"/>
        <w:autoSpaceDE w:val="0"/>
        <w:autoSpaceDN w:val="0"/>
        <w:adjustRightInd w:val="0"/>
        <w:spacing w:after="4" w:line="24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</w:rPr>
      </w:pPr>
      <w:r>
        <w:rPr>
          <w:rFonts w:ascii="Times New Roman" w:hAnsi="Times New Roman"/>
          <w:b/>
          <w:smallCaps/>
          <w:color w:val="000000"/>
          <w:sz w:val="26"/>
          <w:szCs w:val="26"/>
        </w:rPr>
        <w:t>Report Back from University Student Senate Plenary Meeting</w:t>
      </w:r>
    </w:p>
    <w:p w:rsidR="004B685E" w:rsidRDefault="004B685E" w:rsidP="004B685E">
      <w:pPr>
        <w:widowControl w:val="0"/>
        <w:autoSpaceDE w:val="0"/>
        <w:autoSpaceDN w:val="0"/>
        <w:adjustRightInd w:val="0"/>
        <w:spacing w:after="4" w:line="24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</w:rPr>
      </w:pP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USS Chair &amp; Committee </w:t>
      </w:r>
      <w:r w:rsidRPr="004B685E">
        <w:rPr>
          <w:rFonts w:ascii="Times New Roman" w:hAnsi="Times New Roman"/>
          <w:color w:val="000000"/>
          <w:sz w:val="24"/>
          <w:szCs w:val="24"/>
        </w:rPr>
        <w:t>Report backs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a. Chair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Gun violence legislation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1) Council Member Ruben Wills</w:t>
      </w:r>
      <w:r w:rsidRPr="004B685E">
        <w:rPr>
          <w:rFonts w:ascii="Times New Roman" w:hAnsi="Times New Roman"/>
          <w:color w:val="000000"/>
          <w:sz w:val="24"/>
          <w:szCs w:val="24"/>
        </w:rPr>
        <w:t xml:space="preserve"> of Queens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2) Community Violence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a) Ex: gun violence reduces property value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3) Bill to be introduced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a) The main thrust is creating a taskforce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b) Goal is economic development, education. Not increasing NYPD enforcement or budget.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c) Timeline for passage is May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4) Watch Parties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a) E-town halls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b) Notice to follow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5) Press Conference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a) City Halls Steps, Wednesday, Feb. 27 @ 10:00 am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ii. USS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 Scholarship Dinner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Went well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iii. Black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 &amp; Puerto Rican Caucus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iv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>. Borough Hearing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v. Board of Trustees Hearing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4:30 - 5:30 pm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b. Vice-Chair Meeting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Leadership Conference (Emerging Leader Conference)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ii. CUNY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 Co. for Students with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Disabilites</w:t>
      </w:r>
      <w:proofErr w:type="spellEnd"/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Retreat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2) Went well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iii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>. Borough Hearings on Post-Sandy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c. Scholarship Committee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Scholarship packet should be at the campus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Deadline is March 15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ii. Professional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 Conference/Boot Camp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2 day conference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2) Need help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3) At Javits Center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iii. Consortium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Pre-law info session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 xml:space="preserve">2) Info for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ppl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in the field of law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3) Inviting law students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 xml:space="preserve">4)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Skadden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Arps</w:t>
      </w:r>
      <w:proofErr w:type="spellEnd"/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 xml:space="preserve">d. Grad 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Testified for CUNY Leads and graduate TAP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e. Int'l Students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. What opportunities does USS have for Int'l </w:t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students</w:t>
      </w:r>
      <w:proofErr w:type="gramEnd"/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Looking to form a coalition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ii. DACA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Moving back to April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f. Evening &amp; Part-Time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. Advising 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ii. Campus information on services for evening and part-time students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  <w:t>2. March Lobby Day Update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a. Flyer to follow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b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>. 2-year to 4-year change re benefits &amp; college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Somos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El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Futuro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Caucus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March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 22-24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ii. http://somosnewyork.org/2012/12/13/2013-spring-somos-conference/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d. Model Senate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  <w:t>3. Announcements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a. Municipal Elections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Brooklyn College's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 Political Science Club is hosting Bill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DeBlasio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on Tuesday, March 5th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b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. Jon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. Feb. 26,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Schomburg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c. CUNY Travel Scholarship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Study Abroad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ii. http://www.cuny.edu/academics/programs/international/students/scholarships/stocs.html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d. Debate: Howard v. Columbia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>. First Corinthian Baptist Church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ii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>. Saturday, March 2, 2013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e. Counseling Services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>. Current Bullet Points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Taskforce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 xml:space="preserve">2) More $ for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ppl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and space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3) Emergency Walk-in hours &amp; extend hours for evening/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pt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students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4) Extend services in length of time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ii. Discussion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1) Services at other campuses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a) Open intra-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cuny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services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f. John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 Jay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Have not been increased in over 20 years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g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>. Tuesday March 6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Speak out re DREAM Act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h</w:t>
      </w:r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>. CUNY Law School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Mississippi Project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  <w:t>ii. Tomorrow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 w:rsidRPr="004B685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Medgar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 xml:space="preserve"> Ev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4B685E">
        <w:rPr>
          <w:rFonts w:ascii="Times New Roman" w:hAnsi="Times New Roman"/>
          <w:color w:val="000000"/>
          <w:sz w:val="24"/>
          <w:szCs w:val="24"/>
        </w:rPr>
        <w:t>rs</w:t>
      </w:r>
    </w:p>
    <w:p w:rsidR="004B685E" w:rsidRP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r w:rsidRPr="004B685E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B685E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B685E">
        <w:rPr>
          <w:rFonts w:ascii="Times New Roman" w:hAnsi="Times New Roman"/>
          <w:color w:val="000000"/>
          <w:sz w:val="24"/>
          <w:szCs w:val="24"/>
        </w:rPr>
        <w:t>. Tour re Radio</w:t>
      </w:r>
    </w:p>
    <w:p w:rsid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4B685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1) On spot interviews in CUNY</w:t>
      </w:r>
    </w:p>
    <w:p w:rsid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685E" w:rsidRDefault="004B685E" w:rsidP="004B685E">
      <w:pPr>
        <w:widowControl w:val="0"/>
        <w:autoSpaceDE w:val="0"/>
        <w:autoSpaceDN w:val="0"/>
        <w:adjustRightInd w:val="0"/>
        <w:spacing w:after="4" w:line="24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</w:rPr>
      </w:pPr>
      <w:r>
        <w:rPr>
          <w:rFonts w:ascii="Times New Roman" w:hAnsi="Times New Roman"/>
          <w:b/>
          <w:smallCaps/>
          <w:color w:val="000000"/>
          <w:sz w:val="26"/>
          <w:szCs w:val="26"/>
        </w:rPr>
        <w:t xml:space="preserve">Report Back from </w:t>
      </w:r>
      <w:r>
        <w:rPr>
          <w:rFonts w:ascii="Times New Roman" w:hAnsi="Times New Roman"/>
          <w:b/>
          <w:smallCaps/>
          <w:color w:val="000000"/>
          <w:sz w:val="26"/>
          <w:szCs w:val="26"/>
        </w:rPr>
        <w:t>Student Voter Awareness</w:t>
      </w:r>
      <w:r>
        <w:rPr>
          <w:rFonts w:ascii="Times New Roman" w:hAnsi="Times New Roman"/>
          <w:b/>
          <w:smallCaps/>
          <w:color w:val="000000"/>
          <w:sz w:val="26"/>
          <w:szCs w:val="26"/>
        </w:rPr>
        <w:t xml:space="preserve"> Meeting</w:t>
      </w:r>
    </w:p>
    <w:p w:rsid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685E" w:rsidRDefault="004B685E" w:rsidP="004B68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Mayoral Debate</w:t>
      </w:r>
    </w:p>
    <w:p w:rsidR="004B685E" w:rsidRDefault="004B685E" w:rsidP="004B685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May happen at CUNY Law.</w:t>
      </w:r>
    </w:p>
    <w:p w:rsidR="004B685E" w:rsidRDefault="004B685E" w:rsidP="004B685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There is a Brooklyn debate location in the works too.</w:t>
      </w:r>
    </w:p>
    <w:p w:rsidR="004B685E" w:rsidRDefault="004B685E" w:rsidP="004B685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Decision to be made at administrative level</w:t>
      </w:r>
    </w:p>
    <w:p w:rsidR="004B685E" w:rsidRDefault="004B685E" w:rsidP="004B68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Borough City Council and President Forums</w:t>
      </w:r>
    </w:p>
    <w:p w:rsidR="004B685E" w:rsidRDefault="004B685E" w:rsidP="004B685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CUNY Law may be a site for the forum</w:t>
      </w:r>
    </w:p>
    <w:p w:rsidR="004B685E" w:rsidRDefault="004B685E" w:rsidP="004B685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More information forthcoming</w:t>
      </w:r>
    </w:p>
    <w:p w:rsid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EMAIL garrett.kaske@live.law.cuny.edu FOR MORE INFORMATION</w:t>
      </w:r>
    </w:p>
    <w:p w:rsidR="004B685E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685E" w:rsidRPr="000B47FA" w:rsidRDefault="004B685E" w:rsidP="004B685E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4B685E" w:rsidRPr="000B47FA" w:rsidSect="00D95771">
      <w:footerReference w:type="default" r:id="rId8"/>
      <w:headerReference w:type="first" r:id="rId9"/>
      <w:footerReference w:type="first" r:id="rId10"/>
      <w:pgSz w:w="12240" w:h="15840"/>
      <w:pgMar w:top="327" w:right="1440" w:bottom="1530" w:left="135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E0" w:rsidRDefault="004063E0" w:rsidP="0042240C">
      <w:pPr>
        <w:spacing w:after="0" w:line="240" w:lineRule="auto"/>
      </w:pPr>
      <w:r>
        <w:separator/>
      </w:r>
    </w:p>
  </w:endnote>
  <w:endnote w:type="continuationSeparator" w:id="0">
    <w:p w:rsidR="004063E0" w:rsidRDefault="004063E0" w:rsidP="0042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0C" w:rsidRPr="0042240C" w:rsidRDefault="0042240C" w:rsidP="0042240C">
    <w:pPr>
      <w:pStyle w:val="Footer"/>
      <w:pBdr>
        <w:top w:val="single" w:sz="4" w:space="1" w:color="D9D9D9"/>
      </w:pBdr>
      <w:jc w:val="center"/>
      <w:rPr>
        <w:bCs/>
      </w:rPr>
    </w:pPr>
    <w:r w:rsidRPr="0042240C">
      <w:t xml:space="preserve">Page </w:t>
    </w:r>
    <w:r w:rsidR="004B685E">
      <w:fldChar w:fldCharType="begin"/>
    </w:r>
    <w:r w:rsidR="004B685E">
      <w:instrText xml:space="preserve"> PAGE   \* MERGEFORMAT </w:instrText>
    </w:r>
    <w:r w:rsidR="004B685E">
      <w:fldChar w:fldCharType="separate"/>
    </w:r>
    <w:r w:rsidR="004B685E">
      <w:rPr>
        <w:noProof/>
      </w:rPr>
      <w:t>3</w:t>
    </w:r>
    <w:r w:rsidR="004B685E">
      <w:fldChar w:fldCharType="end"/>
    </w:r>
    <w:r w:rsidRPr="0042240C">
      <w:rPr>
        <w:bCs/>
        <w:noProof/>
      </w:rPr>
      <w:t xml:space="preserve"> of</w:t>
    </w:r>
    <w:r w:rsidR="004B685E">
      <w:rPr>
        <w:bCs/>
        <w:noProof/>
      </w:rPr>
      <w:t xml:space="preserve"> </w:t>
    </w:r>
    <w:r w:rsidR="004B685E">
      <w:rPr>
        <w:bCs/>
        <w:noProof/>
      </w:rPr>
      <w:fldChar w:fldCharType="begin"/>
    </w:r>
    <w:r w:rsidR="004B685E">
      <w:rPr>
        <w:bCs/>
        <w:noProof/>
      </w:rPr>
      <w:instrText xml:space="preserve"> NUMPAGES   \* MERGEFORMAT </w:instrText>
    </w:r>
    <w:r w:rsidR="004B685E">
      <w:rPr>
        <w:bCs/>
        <w:noProof/>
      </w:rPr>
      <w:fldChar w:fldCharType="separate"/>
    </w:r>
    <w:r w:rsidR="004B685E">
      <w:rPr>
        <w:bCs/>
        <w:noProof/>
      </w:rPr>
      <w:t>3</w:t>
    </w:r>
    <w:r w:rsidR="004B685E">
      <w:rPr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0C" w:rsidRPr="0042240C" w:rsidRDefault="0042240C" w:rsidP="0042240C">
    <w:pPr>
      <w:pStyle w:val="Footer"/>
      <w:pBdr>
        <w:top w:val="single" w:sz="4" w:space="1" w:color="D9D9D9"/>
      </w:pBdr>
      <w:jc w:val="center"/>
      <w:rPr>
        <w:bCs/>
      </w:rPr>
    </w:pPr>
    <w:r w:rsidRPr="0042240C">
      <w:t xml:space="preserve">Page </w:t>
    </w:r>
    <w:r w:rsidRPr="0042240C">
      <w:fldChar w:fldCharType="begin"/>
    </w:r>
    <w:r w:rsidRPr="0042240C">
      <w:instrText xml:space="preserve"> PAGE   \* MERGEFORMAT </w:instrText>
    </w:r>
    <w:r w:rsidRPr="0042240C">
      <w:fldChar w:fldCharType="separate"/>
    </w:r>
    <w:r w:rsidR="004B685E" w:rsidRPr="004B685E">
      <w:rPr>
        <w:bCs/>
        <w:noProof/>
      </w:rPr>
      <w:t>1</w:t>
    </w:r>
    <w:r w:rsidRPr="0042240C">
      <w:rPr>
        <w:bCs/>
        <w:noProof/>
      </w:rPr>
      <w:fldChar w:fldCharType="end"/>
    </w:r>
    <w:r w:rsidRPr="0042240C">
      <w:rPr>
        <w:bCs/>
        <w:noProof/>
      </w:rPr>
      <w:t xml:space="preserve"> of 2</w:t>
    </w:r>
  </w:p>
  <w:p w:rsidR="0042240C" w:rsidRDefault="00422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E0" w:rsidRDefault="004063E0" w:rsidP="0042240C">
      <w:pPr>
        <w:spacing w:after="0" w:line="240" w:lineRule="auto"/>
      </w:pPr>
      <w:r>
        <w:separator/>
      </w:r>
    </w:p>
  </w:footnote>
  <w:footnote w:type="continuationSeparator" w:id="0">
    <w:p w:rsidR="004063E0" w:rsidRDefault="004063E0" w:rsidP="0042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5" w:type="dxa"/>
      <w:tblLook w:val="04A0" w:firstRow="1" w:lastRow="0" w:firstColumn="1" w:lastColumn="0" w:noHBand="0" w:noVBand="1"/>
    </w:tblPr>
    <w:tblGrid>
      <w:gridCol w:w="5680"/>
      <w:gridCol w:w="3865"/>
    </w:tblGrid>
    <w:tr w:rsidR="004063E0" w:rsidTr="004063E0">
      <w:trPr>
        <w:trHeight w:val="1909"/>
      </w:trPr>
      <w:tc>
        <w:tcPr>
          <w:tcW w:w="5680" w:type="dxa"/>
          <w:shd w:val="clear" w:color="auto" w:fill="auto"/>
        </w:tcPr>
        <w:p w:rsidR="00D95771" w:rsidRPr="004063E0" w:rsidRDefault="00D95771" w:rsidP="004063E0">
          <w:pPr>
            <w:tabs>
              <w:tab w:val="left" w:pos="720"/>
            </w:tabs>
            <w:spacing w:after="0" w:line="240" w:lineRule="auto"/>
            <w:rPr>
              <w:sz w:val="24"/>
              <w:szCs w:val="24"/>
            </w:rPr>
          </w:pPr>
          <w:r w:rsidRPr="004063E0">
            <w:rPr>
              <w:sz w:val="24"/>
              <w:szCs w:val="24"/>
            </w:rPr>
            <w:t>To: SG Members</w:t>
          </w:r>
          <w:r w:rsidRPr="004063E0">
            <w:rPr>
              <w:sz w:val="24"/>
              <w:szCs w:val="24"/>
            </w:rPr>
            <w:t xml:space="preserve"> </w:t>
          </w:r>
        </w:p>
        <w:p w:rsidR="00D95771" w:rsidRPr="004063E0" w:rsidRDefault="00D95771" w:rsidP="004063E0">
          <w:pPr>
            <w:spacing w:after="0" w:line="240" w:lineRule="auto"/>
            <w:rPr>
              <w:sz w:val="24"/>
              <w:szCs w:val="24"/>
            </w:rPr>
          </w:pPr>
          <w:r w:rsidRPr="004063E0">
            <w:rPr>
              <w:sz w:val="24"/>
              <w:szCs w:val="24"/>
            </w:rPr>
            <w:t>From: GDK</w:t>
          </w:r>
        </w:p>
        <w:p w:rsidR="00D95771" w:rsidRPr="004063E0" w:rsidRDefault="00D95771" w:rsidP="004063E0">
          <w:pPr>
            <w:spacing w:after="0" w:line="240" w:lineRule="auto"/>
            <w:rPr>
              <w:sz w:val="24"/>
              <w:szCs w:val="24"/>
            </w:rPr>
          </w:pPr>
          <w:r w:rsidRPr="004063E0">
            <w:rPr>
              <w:sz w:val="24"/>
              <w:szCs w:val="24"/>
            </w:rPr>
            <w:t>Date: Feb. 24, 2013</w:t>
          </w:r>
        </w:p>
        <w:p w:rsidR="00D95771" w:rsidRPr="004063E0" w:rsidRDefault="00D95771" w:rsidP="004063E0">
          <w:pPr>
            <w:spacing w:after="0" w:line="240" w:lineRule="auto"/>
            <w:rPr>
              <w:sz w:val="24"/>
              <w:szCs w:val="24"/>
            </w:rPr>
          </w:pPr>
          <w:r w:rsidRPr="004063E0">
            <w:rPr>
              <w:sz w:val="24"/>
              <w:szCs w:val="24"/>
            </w:rPr>
            <w:t xml:space="preserve">Re: Report Back from USS Meeting &amp; </w:t>
          </w:r>
        </w:p>
        <w:p w:rsidR="00D95771" w:rsidRDefault="00D95771" w:rsidP="004063E0">
          <w:pPr>
            <w:tabs>
              <w:tab w:val="left" w:pos="360"/>
            </w:tabs>
            <w:spacing w:after="0" w:line="240" w:lineRule="auto"/>
          </w:pPr>
          <w:r w:rsidRPr="004063E0">
            <w:rPr>
              <w:sz w:val="24"/>
              <w:szCs w:val="24"/>
            </w:rPr>
            <w:t>Sub-Committee Meeting</w:t>
          </w:r>
        </w:p>
      </w:tc>
      <w:tc>
        <w:tcPr>
          <w:tcW w:w="3865" w:type="dxa"/>
          <w:shd w:val="clear" w:color="auto" w:fill="auto"/>
        </w:tcPr>
        <w:p w:rsidR="00D95771" w:rsidRPr="004063E0" w:rsidRDefault="00D95771" w:rsidP="004063E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Eras Demi ITC" w:hAnsi="Eras Demi ITC" w:cs="Eras Demi ITC"/>
              <w:color w:val="000000"/>
              <w:sz w:val="24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2050" type="#_x0000_t75" alt="Description: http://rpmedia.ask.com/ts?u=/wikipedia/commons/a/a8/Cunylaw-logo.gif" style="position:absolute;left:0;text-align:left;margin-left:44.2pt;margin-top:-5.8pt;width:137.45pt;height:65.6pt;z-index:-1;visibility:visible;mso-wrap-style:square;mso-position-horizontal-relative:text;mso-position-vertical-relative:text">
                <v:imagedata r:id="rId1" o:title="Cunylaw-logo"/>
              </v:shape>
            </w:pict>
          </w:r>
        </w:p>
        <w:p w:rsidR="00D95771" w:rsidRPr="004063E0" w:rsidRDefault="00D95771" w:rsidP="004063E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Eras Demi ITC" w:hAnsi="Eras Demi ITC" w:cs="Eras Demi ITC"/>
              <w:color w:val="000000"/>
              <w:sz w:val="24"/>
              <w:szCs w:val="28"/>
            </w:rPr>
          </w:pPr>
        </w:p>
        <w:p w:rsidR="00D95771" w:rsidRPr="004063E0" w:rsidRDefault="00D95771" w:rsidP="004063E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Eras Demi ITC" w:hAnsi="Eras Demi ITC" w:cs="Eras Demi ITC"/>
              <w:color w:val="000000"/>
              <w:sz w:val="24"/>
              <w:szCs w:val="28"/>
            </w:rPr>
          </w:pPr>
        </w:p>
        <w:p w:rsidR="00D95771" w:rsidRPr="004063E0" w:rsidRDefault="00D95771" w:rsidP="004063E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Eras Demi ITC" w:hAnsi="Eras Demi ITC" w:cs="Eras Demi ITC"/>
              <w:color w:val="000000"/>
              <w:sz w:val="24"/>
              <w:szCs w:val="28"/>
            </w:rPr>
          </w:pPr>
        </w:p>
        <w:p w:rsidR="00D95771" w:rsidRPr="004063E0" w:rsidRDefault="00D95771" w:rsidP="004063E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Eras Demi ITC" w:hAnsi="Eras Demi ITC" w:cs="Eras Demi ITC"/>
              <w:color w:val="000000"/>
              <w:sz w:val="24"/>
              <w:szCs w:val="28"/>
            </w:rPr>
          </w:pPr>
          <w:r w:rsidRPr="004063E0">
            <w:rPr>
              <w:rFonts w:ascii="Eras Demi ITC" w:hAnsi="Eras Demi ITC" w:cs="Eras Demi ITC"/>
              <w:color w:val="000000"/>
              <w:sz w:val="24"/>
              <w:szCs w:val="28"/>
            </w:rPr>
            <w:t>STUDENT GOVERNMENT</w:t>
          </w:r>
        </w:p>
        <w:p w:rsidR="00D95771" w:rsidRPr="004063E0" w:rsidRDefault="00D95771" w:rsidP="004063E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 w:rsidRPr="004063E0">
            <w:rPr>
              <w:rFonts w:ascii="Times New Roman" w:hAnsi="Times New Roman"/>
              <w:color w:val="000000"/>
              <w:sz w:val="20"/>
              <w:szCs w:val="20"/>
            </w:rPr>
            <w:t>2 COURT SQUARE</w:t>
          </w:r>
        </w:p>
        <w:p w:rsidR="00D95771" w:rsidRPr="004063E0" w:rsidRDefault="00D95771" w:rsidP="004063E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 w:rsidRPr="004063E0">
            <w:rPr>
              <w:rFonts w:ascii="Times New Roman" w:hAnsi="Times New Roman"/>
              <w:color w:val="000000"/>
              <w:sz w:val="20"/>
              <w:szCs w:val="20"/>
            </w:rPr>
            <w:t>LO</w:t>
          </w:r>
          <w:r w:rsidRPr="004063E0">
            <w:rPr>
              <w:rFonts w:ascii="Times New Roman" w:hAnsi="Times New Roman"/>
              <w:color w:val="000000"/>
              <w:sz w:val="20"/>
              <w:szCs w:val="20"/>
            </w:rPr>
            <w:t>NG ISLAND CITY, NEW YORK 11101</w:t>
          </w:r>
        </w:p>
      </w:tc>
    </w:tr>
  </w:tbl>
  <w:p w:rsidR="0042240C" w:rsidRPr="0042240C" w:rsidRDefault="0042240C" w:rsidP="004B685E">
    <w:pPr>
      <w:widowControl w:val="0"/>
      <w:autoSpaceDE w:val="0"/>
      <w:autoSpaceDN w:val="0"/>
      <w:adjustRightInd w:val="0"/>
      <w:spacing w:after="0" w:line="240" w:lineRule="auto"/>
      <w:rPr>
        <w:rFonts w:ascii="Eras Demi ITC" w:hAnsi="Eras Demi ITC" w:cs="Eras Demi ITC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6556"/>
    <w:multiLevelType w:val="hybridMultilevel"/>
    <w:tmpl w:val="BE184782"/>
    <w:lvl w:ilvl="0" w:tplc="22488B2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C4DD7"/>
    <w:multiLevelType w:val="hybridMultilevel"/>
    <w:tmpl w:val="C2585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BC9"/>
    <w:rsid w:val="000772A6"/>
    <w:rsid w:val="000828F5"/>
    <w:rsid w:val="00085522"/>
    <w:rsid w:val="000B47FA"/>
    <w:rsid w:val="001E0497"/>
    <w:rsid w:val="00295F25"/>
    <w:rsid w:val="002E630F"/>
    <w:rsid w:val="004063E0"/>
    <w:rsid w:val="0042240C"/>
    <w:rsid w:val="004B685E"/>
    <w:rsid w:val="005163C8"/>
    <w:rsid w:val="005441CD"/>
    <w:rsid w:val="00770BC9"/>
    <w:rsid w:val="008752EE"/>
    <w:rsid w:val="009F233D"/>
    <w:rsid w:val="009F5F4F"/>
    <w:rsid w:val="00AE6F51"/>
    <w:rsid w:val="00B45421"/>
    <w:rsid w:val="00D95771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0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B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0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B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0B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B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40C"/>
  </w:style>
  <w:style w:type="paragraph" w:styleId="Footer">
    <w:name w:val="footer"/>
    <w:basedOn w:val="Normal"/>
    <w:link w:val="FooterChar"/>
    <w:uiPriority w:val="99"/>
    <w:unhideWhenUsed/>
    <w:rsid w:val="00422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40C"/>
  </w:style>
  <w:style w:type="table" w:styleId="TableGrid">
    <w:name w:val="Table Grid"/>
    <w:basedOn w:val="TableNormal"/>
    <w:uiPriority w:val="59"/>
    <w:rsid w:val="00D95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2677</Characters>
  <Application>Microsoft Office Word</Application>
  <DocSecurity>0</DocSecurity>
  <Lines>116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Kaske</dc:creator>
  <cp:lastModifiedBy>Garrett Kaske</cp:lastModifiedBy>
  <cp:revision>2</cp:revision>
  <cp:lastPrinted>2012-10-24T13:47:00Z</cp:lastPrinted>
  <dcterms:created xsi:type="dcterms:W3CDTF">2013-02-24T23:04:00Z</dcterms:created>
  <dcterms:modified xsi:type="dcterms:W3CDTF">2013-02-24T23:04:00Z</dcterms:modified>
</cp:coreProperties>
</file>